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7DA" w:rsidRPr="007C77DA" w:rsidRDefault="007C77DA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C77DA">
        <w:rPr>
          <w:rFonts w:ascii="Times New Roman" w:eastAsia="Times New Roman" w:hAnsi="Times New Roman" w:cs="Times New Roman"/>
          <w:sz w:val="24"/>
          <w:szCs w:val="24"/>
        </w:rPr>
        <w:t>Приложение № 6</w:t>
      </w:r>
    </w:p>
    <w:p w:rsidR="007C77DA" w:rsidRPr="007C77DA" w:rsidRDefault="007C77DA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C77DA">
        <w:rPr>
          <w:rFonts w:ascii="Times New Roman" w:eastAsia="Times New Roman" w:hAnsi="Times New Roman" w:cs="Times New Roman"/>
          <w:sz w:val="24"/>
          <w:szCs w:val="24"/>
        </w:rPr>
        <w:t>к приказу департамента образования</w:t>
      </w:r>
    </w:p>
    <w:p w:rsidR="007C77DA" w:rsidRPr="007C77DA" w:rsidRDefault="007C77DA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C77DA">
        <w:rPr>
          <w:rFonts w:ascii="Times New Roman" w:eastAsia="Times New Roman" w:hAnsi="Times New Roman" w:cs="Times New Roman"/>
          <w:sz w:val="24"/>
          <w:szCs w:val="24"/>
        </w:rPr>
        <w:t>и науки Костромской области</w:t>
      </w:r>
    </w:p>
    <w:p w:rsidR="007C77DA" w:rsidRPr="007C77DA" w:rsidRDefault="007C77DA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7C77DA"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 w:rsidR="00310000">
        <w:rPr>
          <w:rFonts w:ascii="Times New Roman" w:eastAsia="Times New Roman" w:hAnsi="Times New Roman" w:cs="Times New Roman"/>
          <w:sz w:val="24"/>
          <w:szCs w:val="24"/>
        </w:rPr>
        <w:t>21.10.2016 года № 1760</w:t>
      </w:r>
    </w:p>
    <w:p w:rsidR="007C77DA" w:rsidRPr="007C77DA" w:rsidRDefault="007C77DA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4A348A" w:rsidRPr="007C77DA" w:rsidRDefault="003939B5" w:rsidP="007C77D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44"/>
          <w:szCs w:val="36"/>
        </w:rPr>
      </w:pPr>
      <w:r w:rsidRPr="007C77DA">
        <w:rPr>
          <w:rFonts w:ascii="Times New Roman" w:eastAsia="Times New Roman" w:hAnsi="Times New Roman" w:cs="Times New Roman"/>
          <w:b/>
          <w:sz w:val="44"/>
          <w:szCs w:val="36"/>
        </w:rPr>
        <w:t>Правила заполнения бланков</w:t>
      </w:r>
      <w:r w:rsidR="00F71847" w:rsidRPr="007C77DA">
        <w:rPr>
          <w:rFonts w:ascii="Times New Roman" w:eastAsia="Times New Roman" w:hAnsi="Times New Roman" w:cs="Times New Roman"/>
          <w:b/>
          <w:sz w:val="44"/>
          <w:szCs w:val="36"/>
        </w:rPr>
        <w:t xml:space="preserve"> итогового сочинения (изложения) </w:t>
      </w:r>
    </w:p>
    <w:p w:rsidR="009C010A" w:rsidRPr="007C77DA" w:rsidRDefault="007C77DA" w:rsidP="007C77DA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Toc463603429"/>
      <w:bookmarkStart w:id="1" w:name="_Toc400654543"/>
      <w:bookmarkStart w:id="2" w:name="_Toc463362464"/>
      <w:r w:rsidRPr="007C77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</w:t>
      </w:r>
      <w:r w:rsidR="009C010A" w:rsidRPr="007C77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бщая часть</w:t>
      </w:r>
      <w:bookmarkEnd w:id="0"/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Настоящие правила заполнения бланков итогового сочинения (изложения) предназначены </w:t>
      </w: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</w:t>
      </w:r>
      <w:proofErr w:type="gram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участников итогового сочинения (изложения);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членов комиссии образовательной организации, осуществляющих инструктаж участников итогового сочинения (изложения) в день проведения сочинения (изложения);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экспертов комиссии образовательной организации (экспертной комиссии, сформированной на муниципальном и (или) региональном уровне), осуществляющих проверку итогового сочинения (изложения).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Участники итогового сочинения (изложения) выполняют сочинение (изложение) на черно-белых </w:t>
      </w:r>
      <w:hyperlink r:id="rId8" w:tgtFrame="_blank" w:history="1">
        <w:r w:rsidRPr="007C77D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бланках регистрации</w:t>
        </w:r>
      </w:hyperlink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бланках записи (в том числе дополнительных бланках записи в случае если такие бланки выдавались участникам по запросу) формата А</w:t>
      </w:r>
      <w:proofErr w:type="gramStart"/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proofErr w:type="gramEnd"/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заполнении бланков итогового сочинения (изложения) необходимо точно соблюдать настоящие правила, так как информация, внесенная в бланки, сканируется и обрабатывается с использованием специализированных аппаратно-программных средств. </w:t>
      </w:r>
    </w:p>
    <w:p w:rsidR="009C010A" w:rsidRPr="007C77DA" w:rsidRDefault="009C010A" w:rsidP="007C77DA">
      <w:pPr>
        <w:pStyle w:val="1"/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3" w:name="_Toc463603430"/>
      <w:r w:rsidRPr="007C77DA">
        <w:rPr>
          <w:rFonts w:ascii="Times New Roman" w:eastAsia="Times New Roman" w:hAnsi="Times New Roman" w:cs="Times New Roman"/>
          <w:color w:val="auto"/>
          <w:lang w:eastAsia="ru-RU"/>
        </w:rPr>
        <w:t>2. Основные правила заполнения бланков итогового сочинения (изложения)</w:t>
      </w:r>
      <w:bookmarkEnd w:id="3"/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Все бланки сочинения (изложения) заполняются </w:t>
      </w:r>
      <w:proofErr w:type="spell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гелевыми</w:t>
      </w:r>
      <w:proofErr w:type="spell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капиллярными ручками с чернилами черного цвета.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 должен изображать каждую цифру и букву во всех заполняемых полях бланка регистрации и верхней части бланка записи, тщательно копируя образец ее написания из строки с </w:t>
      </w:r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образцами написания символов, расположенной в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верхней части бланка регистрации.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Каждое поле в бланках заполняется, начиная с первой позиции (в том числе и поля для занесения фамилии, имени и отчества участника).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участник не имеет информации для заполнения какого-то конкретного поля, он должен оставить это поле пустым (не делать прочерков).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Категорически запрещается: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делать в полях бланков, вне полей бланков какие-либо записи и (или) пометки, не относящиеся к содержанию полей бланков;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использовать для заполнения бланков цветные ручки вместо </w:t>
      </w:r>
      <w:proofErr w:type="spell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ручки,  карандаш (даже для черновых записей на бланках), средства для исправления внесенной в бланки информации («замазку», «ластик» и др.). </w:t>
      </w:r>
    </w:p>
    <w:p w:rsidR="009C010A" w:rsidRPr="007C77DA" w:rsidRDefault="009C010A" w:rsidP="007C77DA">
      <w:pPr>
        <w:pStyle w:val="1"/>
        <w:spacing w:before="0" w:line="240" w:lineRule="auto"/>
        <w:ind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4" w:name="_Toc463603431"/>
      <w:r w:rsidRPr="007C77DA">
        <w:rPr>
          <w:rFonts w:ascii="Times New Roman" w:eastAsia="Times New Roman" w:hAnsi="Times New Roman" w:cs="Times New Roman"/>
          <w:color w:val="auto"/>
          <w:lang w:eastAsia="ru-RU"/>
        </w:rPr>
        <w:t>3. Заполнение бланка регистрации итогового сочинения (изложения)</w:t>
      </w:r>
      <w:bookmarkEnd w:id="4"/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Бланк регистрации (рис. 1) состоит из трех частей – верхней, средней и нижней.</w:t>
      </w:r>
    </w:p>
    <w:p w:rsidR="006C3BDE" w:rsidRPr="007C77DA" w:rsidRDefault="006C3BDE" w:rsidP="007C77D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val="en-US" w:eastAsia="ru-RU"/>
        </w:rPr>
      </w:pPr>
      <w:r w:rsidRPr="007C77DA">
        <w:rPr>
          <w:rFonts w:ascii="Times New Roman" w:eastAsia="Times New Roman" w:hAnsi="Times New Roman" w:cs="Times New Roman"/>
          <w:i/>
          <w:iCs/>
          <w:noProof/>
          <w:color w:val="000000"/>
          <w:szCs w:val="26"/>
          <w:lang w:eastAsia="ru-RU"/>
        </w:rPr>
        <w:lastRenderedPageBreak/>
        <w:drawing>
          <wp:inline distT="0" distB="0" distL="0" distR="0">
            <wp:extent cx="5429250" cy="7696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  <w:t>Рис. 1. Бланк регистрации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/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ab/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В верхней части бланка регистрации (рис. 2) расположены: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вертикальный и горизонтальный </w:t>
      </w: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штрих-коды</w:t>
      </w:r>
      <w:proofErr w:type="gram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рукописного занесения информации;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строка с образцами написания символов;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7C77DA" w:rsidRDefault="009C010A" w:rsidP="007C77D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6210300" cy="2447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/>
      </w: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2. Верхняя часть бланка регистрации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По указанию 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члена комиссии образовательной организации, осуществляющего инструктаж участников итогового сочинения (изложения), участником заполняются все поля верхней части бланка регистрации (см. табл. 1).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Поле «Количество бланков записи»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заполняется членом комиссии по завершению итогового сочинения (изложения) в присутствии участника (в указанное поле вписывается то количество бланков записи, включая дополнительные бланки записи (в случае если такие выдавались по запросу участника), которое было использовано участником).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601"/>
        <w:gridCol w:w="6248"/>
      </w:tblGrid>
      <w:tr w:rsidR="009C010A" w:rsidRPr="007C77DA" w:rsidTr="007C77DA">
        <w:trPr>
          <w:tblHeader/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 xml:space="preserve">Поля,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региона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7C77D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44</w:t>
            </w:r>
            <w:r w:rsidR="009C010A"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 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Код образовательной организации, в которой обучается участник, в соответствии с кодировкой, принятой в </w:t>
            </w:r>
            <w:r w:rsid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Костромской области</w:t>
            </w: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 (участники итогового сочинения, участвующие в сочинении по желанию, вписывают код образовательной организации, в которой они пишут сочинение)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Класс: номер, буква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Информация о классе, в котором обучается выпускник (участники итогового сочинения, участвующие в сочинении по желанию, указанные поля не заполняют)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Место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участник пишет сочинение (изложение)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кабинета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учебного кабинета, в котором проходит сочинение (изложение)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 сочинения (изложения)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20 – сочинение, 21 – изложение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Наименование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вид работы (сочинение или изложение)</w:t>
            </w:r>
          </w:p>
        </w:tc>
      </w:tr>
      <w:tr w:rsidR="009C010A" w:rsidRPr="007C77DA" w:rsidTr="007C77DA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темы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 соответствии с выбранной темой</w:t>
            </w:r>
          </w:p>
        </w:tc>
      </w:tr>
    </w:tbl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1. Указание по заполнению полей верхней части бланка регистрации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701675</wp:posOffset>
            </wp:positionV>
            <wp:extent cx="5810250" cy="1371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В средней части бланка регистрации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(рис. 3) расположены поля для записи сведений об участнике.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3. Сведения об участнике </w:t>
      </w:r>
    </w:p>
    <w:p w:rsidR="00C6334A" w:rsidRPr="007C77DA" w:rsidRDefault="00C6334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Поля средней части бланка регистрации заполняются участником </w:t>
      </w:r>
      <w:r w:rsidRPr="007C77D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самостоятельно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(см. табл. 2).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234"/>
        <w:gridCol w:w="6464"/>
      </w:tblGrid>
      <w:tr w:rsidR="009C010A" w:rsidRPr="007C77DA" w:rsidTr="007C77DA">
        <w:trPr>
          <w:tblHeader/>
        </w:trPr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 xml:space="preserve">Поля, самостоятельно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Фамилия</w:t>
            </w:r>
          </w:p>
        </w:tc>
        <w:tc>
          <w:tcPr>
            <w:tcW w:w="0" w:type="auto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Вносится информация из </w:t>
            </w:r>
            <w:r w:rsidRPr="007C77DA">
              <w:rPr>
                <w:rFonts w:ascii="Times New Roman" w:eastAsia="Times New Roman" w:hAnsi="Times New Roman" w:cs="Times New Roman"/>
                <w:bCs/>
                <w:color w:val="000000"/>
                <w:sz w:val="26"/>
                <w:szCs w:val="26"/>
                <w:lang w:eastAsia="ru-RU"/>
              </w:rPr>
              <w:t>документа, удостоверяющего личность участника, в соответствии с законодательством Российской Федерации</w:t>
            </w: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Имя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7C77DA" w:rsidRDefault="009C010A" w:rsidP="007C77D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Отчество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7C77DA" w:rsidRDefault="009C010A" w:rsidP="007C77D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7C77DA" w:rsidTr="007C77DA">
        <w:tc>
          <w:tcPr>
            <w:tcW w:w="0" w:type="auto"/>
            <w:gridSpan w:val="2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Документ</w:t>
            </w: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Серия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 поле записываются арабские цифры серии без пробелов. Например: 4600</w:t>
            </w: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Записываются арабские цифры номера без пробелов. Например: 918762</w:t>
            </w:r>
          </w:p>
        </w:tc>
      </w:tr>
      <w:tr w:rsidR="009C010A" w:rsidRPr="007C77DA" w:rsidTr="007C77DA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proofErr w:type="gramStart"/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Пол (Ж</w:t>
            </w:r>
            <w:proofErr w:type="gramEnd"/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или М)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7C77DA" w:rsidRDefault="009C010A" w:rsidP="007C77DA">
            <w:pPr>
              <w:widowControl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7C77D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Ставится метка в соответствующем поле</w:t>
            </w:r>
          </w:p>
        </w:tc>
      </w:tr>
    </w:tbl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2. Указания по заполнению полей «Сведения об участнике»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средней части бланка регистрации также расположена </w:t>
      </w:r>
      <w:r w:rsidRPr="007C77D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краткая инструкция (рис. 4) по заполнению бланков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и выполнении итогового сочинения (изложения и поле для подписи участника. </w:t>
      </w:r>
      <w:proofErr w:type="gramEnd"/>
    </w:p>
    <w:p w:rsidR="009C010A" w:rsidRPr="007C77DA" w:rsidRDefault="009C010A" w:rsidP="0051282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934075" cy="1533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4. </w:t>
      </w:r>
      <w:r w:rsidRPr="007C77DA">
        <w:rPr>
          <w:rFonts w:ascii="Times New Roman" w:eastAsia="Times New Roman" w:hAnsi="Times New Roman" w:cs="Times New Roman"/>
          <w:i/>
          <w:lang w:eastAsia="ru-RU"/>
        </w:rPr>
        <w:t>Краткая инструкция по заполнению бланков</w:t>
      </w:r>
    </w:p>
    <w:p w:rsidR="009C010A" w:rsidRPr="007C77DA" w:rsidRDefault="009C010A" w:rsidP="007C77DA">
      <w:pPr>
        <w:pStyle w:val="1"/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5" w:name="_Toc463603432"/>
      <w:r w:rsidRPr="007C77DA">
        <w:rPr>
          <w:rFonts w:ascii="Times New Roman" w:eastAsia="Times New Roman" w:hAnsi="Times New Roman" w:cs="Times New Roman"/>
          <w:color w:val="auto"/>
          <w:lang w:eastAsia="ru-RU"/>
        </w:rPr>
        <w:t>4. Заполнение бланков записи</w:t>
      </w:r>
      <w:bookmarkEnd w:id="5"/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Бланки записи, в том числе бланки записи, выданные дополнительно, предназначены для написания сочинения (изложения).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Возможны два варианта бланков записи: односторонний и двусторонний. В случае если принтер, используемый для печати бланков итогового сочинения (изложения), позволяет выполнить двустороннюю печать, следует использовать двусторонний бланк. Если нет – односторонний.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Комплект участника содержит два двусторонних бланка записи при двусторонней печати или четыре односторонних бланка записи при односторонней печати.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верхней части бланка записи (рис. 5) расположены: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вертикальный и горизонтальный </w:t>
      </w: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штрих-коды</w:t>
      </w:r>
      <w:proofErr w:type="gram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заполнения участником;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«Лист №» заполняется членом комиссии в случае выдачи участнику дополнительного бланка записи;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Информация для заполнения полей о коде региона, коде и названии работы, а также номере темы должна быть продублирована с бланка регистрации. «ФИО» участника заполняется прописью.В поле «ФИО участника» при нехватке места участник может внести только фамилию и инициалы.</w:t>
      </w:r>
    </w:p>
    <w:p w:rsidR="006C3BDE" w:rsidRPr="007C77DA" w:rsidRDefault="006C3BDE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</w:pPr>
      <w:r w:rsidRPr="007C77DA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drawing>
          <wp:inline distT="0" distB="0" distL="0" distR="0">
            <wp:extent cx="5495925" cy="7877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5. Бланк записи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(рис. 6), сделав внизу лицевой стороны запись «</w:t>
      </w:r>
      <w:r w:rsidRPr="007C77D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смотри на обороте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удобства все страницы бланка записи пронумерованы и разлинованы</w:t>
      </w:r>
      <w:r w:rsidR="008777F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пунктирными линиями.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недостатке места для ответов на основном бланке записи участник может продолжить записи на дополнительном бланке записи, выдаваемом членом комиссии по требованию участника в случае, когда на основном бланке записи не осталось места. В случае заполнения дополнительного бланка записи при незаполненном основном бланке записи, сочинение, написанное в дополнительный бланк записи, оцениваться не будет.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Дополнительный бланк записи выдается членом комиссии образовательной организации по требованию участника в случае нехватки места.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6C3BDE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4864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6. Оборотная сторона бланка записи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</w:p>
    <w:p w:rsidR="00AF3CAB" w:rsidRPr="007C77DA" w:rsidRDefault="00C6334A" w:rsidP="007C77DA">
      <w:pPr>
        <w:pStyle w:val="1"/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463603433"/>
      <w:r w:rsidRPr="007C77DA">
        <w:rPr>
          <w:rFonts w:ascii="Times New Roman" w:eastAsia="Times New Roman" w:hAnsi="Times New Roman" w:cs="Times New Roman"/>
          <w:color w:val="auto"/>
          <w:lang w:eastAsia="ru-RU"/>
        </w:rPr>
        <w:t>5. Заполнение бланка</w:t>
      </w:r>
      <w:r w:rsidR="008777FF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 w:rsidRPr="007C77DA">
        <w:rPr>
          <w:rFonts w:ascii="Times New Roman" w:eastAsia="Times New Roman" w:hAnsi="Times New Roman" w:cs="Times New Roman"/>
          <w:color w:val="auto"/>
          <w:lang w:eastAsia="ru-RU"/>
        </w:rPr>
        <w:t>регистрации</w:t>
      </w:r>
      <w:r w:rsidR="008777FF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 w:rsidR="00AF3CAB" w:rsidRPr="007C77DA">
        <w:rPr>
          <w:rFonts w:ascii="Times New Roman" w:eastAsia="Times New Roman" w:hAnsi="Times New Roman" w:cs="Times New Roman"/>
          <w:color w:val="auto"/>
          <w:lang w:eastAsia="ru-RU"/>
        </w:rPr>
        <w:t>экспертом комиссии образовательной организации (экспертной комиссией)</w:t>
      </w:r>
      <w:bookmarkEnd w:id="6"/>
    </w:p>
    <w:p w:rsidR="00AF3CAB" w:rsidRPr="007C77DA" w:rsidRDefault="00AF3CAB" w:rsidP="007C77DA">
      <w:pPr>
        <w:spacing w:after="0" w:line="240" w:lineRule="auto"/>
        <w:ind w:firstLine="709"/>
        <w:rPr>
          <w:rFonts w:ascii="Times New Roman" w:hAnsi="Times New Roman" w:cs="Times New Roman"/>
          <w:lang w:eastAsia="ru-RU"/>
        </w:rPr>
      </w:pPr>
    </w:p>
    <w:p w:rsidR="009C010A" w:rsidRPr="007C77DA" w:rsidRDefault="009C010A" w:rsidP="007C77D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Правила заполнения экспертом (ответственным лицом) нижней части копии (оригинала) бланка регистрации </w:t>
      </w:r>
    </w:p>
    <w:p w:rsidR="00AF3CAB" w:rsidRPr="007C77DA" w:rsidRDefault="00AF3CAB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7C77DA" w:rsidRDefault="009C010A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Нижняя часть бланка регистрации заполняется </w:t>
      </w:r>
      <w:proofErr w:type="spell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ручки. </w:t>
      </w:r>
    </w:p>
    <w:p w:rsidR="009C010A" w:rsidRPr="007C77DA" w:rsidRDefault="009C010A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заполняет копии бланков регистрации итогового сочинения (изложения).</w:t>
      </w:r>
    </w:p>
    <w:p w:rsidR="009C010A" w:rsidRPr="007C77DA" w:rsidRDefault="009C010A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Ответственное лицо, уполномоченное руководителем образовательной организации, (уполномоченное на муниципальном/региональном уровне) переносит результаты проверки из копий бланков регистрации в оригиналы бланков регистрации участников итогового сочинения (изложения).</w:t>
      </w:r>
    </w:p>
    <w:p w:rsidR="009C010A" w:rsidRPr="007C77DA" w:rsidRDefault="009C010A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</w:t>
      </w:r>
      <w:r w:rsidRPr="007C77DA">
        <w:rPr>
          <w:rFonts w:ascii="Times New Roman" w:eastAsia="Calibri" w:hAnsi="Times New Roman" w:cs="Times New Roman"/>
          <w:sz w:val="26"/>
          <w:szCs w:val="26"/>
        </w:rPr>
        <w:t>(ответственное лицо)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должен пометить «крестиком» клетки соответствующие результатам оценивания работы экспертом.«Крестик» должен быть поставлен четко внутри квадрата.Небрежное написание символов может привести к тому, что при автоматизированной обработке символ может быть не распознан или распознан неправильно.</w:t>
      </w:r>
    </w:p>
    <w:p w:rsidR="009C010A" w:rsidRPr="007C77DA" w:rsidRDefault="009C010A" w:rsidP="007C77D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«Требование к сочинению (изложению)»</w:t>
      </w:r>
    </w:p>
    <w:p w:rsidR="00AF3CAB" w:rsidRPr="007C77DA" w:rsidRDefault="00AF3CAB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1.</w:t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>«Объем итогового сочинения (изложения)»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в сочинении менее 250 слов, а в изложении менее 150 слов  (в подсчёт включаются все слова, в том числе и служебные), то выставляется «незачет» за невыполнение требования № 1 и «незачет» за всю работу в целом (такие итоговые сочинения (изложения) не проверяются по критериям оценивания).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Эксперт комиссии (ответственное лицо) выставляет «незачет» за невыполнение требования № 1. В клетки по всем критериям оценивания выставляется «незачет».                 </w:t>
      </w: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поле «Результат проверки сочинения (изложения) ставится «незачет» (см. рис.</w:t>
      </w:r>
      <w:r w:rsidR="00AF3CAB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).</w:t>
      </w:r>
      <w:proofErr w:type="gramEnd"/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2.</w:t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 «Самостоятельность написания итогового сочинения (изложения)»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(изложение) выполняется самостоятельно.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-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чужой текст, опубликованный в бумажном и (или) электронном виде, и др.). Допускается прямое или косвенное цитирование с обязательной ссылкой на источник (ссылка дается в свободной форме). Объем цитирования не должен превышать объем собственного текста участника.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Итоговое изложение -  не допускается списывания изложения из какого-либо источника (работа другого участника, исходный текст и др.).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сочинение (изложение) признано  несамостоятельным, то выставляется «незачет» за невыполнение требования № 2 и «незачет» за всю работу в целом (такие итоговые сочинения (изложения) не проверяются по критериями оценивания).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лицо, технический специалист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vertAlign w:val="superscript"/>
          <w:lang w:eastAsia="ru-RU"/>
        </w:rPr>
        <w:footnoteReference w:id="2"/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 выставляет «незачет» за невыполнение требования № 2. В клетки по всем критериям оценивания выставляется «незачет». В поле «Результат проверки сочинения (изложения)» ставится «незачет».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629275" cy="2552700"/>
            <wp:effectExtent l="0" t="0" r="9525" b="0"/>
            <wp:docPr id="7" name="Рисунок 7" descr="Заполняется ответствен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полняется ответственным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                                         Рис. </w:t>
      </w:r>
      <w:r w:rsidR="00AF3CAB"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7</w:t>
      </w: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Область для оценки работы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итоговое сочинение (изложение) соответствует требованию № 1 и требованию № 2, то эксперт комиссии (ответственное лицо) выставляет «зачет» за выполнение требования № 1 и требования № 2. Указанные сочинения (изложения) оценивается по критериям.</w:t>
      </w:r>
    </w:p>
    <w:p w:rsidR="00AF3CAB" w:rsidRPr="007C77DA" w:rsidRDefault="00AF3CAB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</w:t>
      </w:r>
    </w:p>
    <w:p w:rsidR="00AF3CAB" w:rsidRPr="007C77DA" w:rsidRDefault="00AF3CAB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каждого критерия должно быть помечено только одно поле: либо «зачет», либо «незачет». 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1.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№ 1 выставлен «незачет», то сочинение (изложение) по критериям № 2- № 5 не проверяется. В клетки по всем критериям оценивания выставляется «незачет».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по критерию № 1 выставлен «зачет», а по критерию № 2 выставлен «незачет», то сочинение по критериям № 3- № 5 не проверяется. В клетки по критериям оценивания № 3- № 5 выставляется «незачет».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Во всех остальных случаях сочинение (изложение) проверяется по всем пяти критериям и оценивается по системе «зачет»/«незачет» (например, нельзя не проверять работу по критериям К</w:t>
      </w:r>
      <w:proofErr w:type="gramStart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</w:t>
      </w:r>
      <w:proofErr w:type="gramEnd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 К5, если выпускник получил зачет на основании зачетов по критериям К1, К2, К3).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103946" w:rsidP="007C77DA">
      <w:pPr>
        <w:widowControl w:val="0"/>
        <w:tabs>
          <w:tab w:val="left" w:pos="781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705475" cy="30861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</w:t>
      </w:r>
      <w:r w:rsidR="00AF3CAB"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8</w:t>
      </w:r>
      <w:r w:rsidRPr="007C77D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</w:t>
      </w:r>
      <w:r w:rsidRPr="007C77DA">
        <w:rPr>
          <w:rFonts w:ascii="Times New Roman" w:eastAsia="Times New Roman" w:hAnsi="Times New Roman" w:cs="Times New Roman"/>
          <w:i/>
          <w:color w:val="000000"/>
          <w:lang w:eastAsia="ru-RU"/>
        </w:rPr>
        <w:t>бласть для оценки работы</w:t>
      </w: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7C77DA" w:rsidRDefault="009C010A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После окончания заполнения бланка регистрации ответственное лицо ставит свою подпись в специально отведенном для этого поле. </w:t>
      </w:r>
    </w:p>
    <w:p w:rsidR="00103946" w:rsidRPr="007C77DA" w:rsidRDefault="00103946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7C77DA" w:rsidRDefault="00103946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4.</w:t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</w:r>
      <w:proofErr w:type="gramStart"/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 в случае</w:t>
      </w:r>
      <w:r w:rsidR="0061791C"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проверки</w:t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итогового сочинения (изложения) участник</w:t>
      </w:r>
      <w:r w:rsidR="0061791C"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а, сдававшего сочинение (изложение)</w:t>
      </w:r>
      <w:r w:rsidRPr="007C77D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в устной форме</w:t>
      </w:r>
      <w:proofErr w:type="gramEnd"/>
    </w:p>
    <w:p w:rsidR="00103946" w:rsidRPr="007C77DA" w:rsidRDefault="00A81C6D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103946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тоговое сочинение (изложение) для лиц с ограниченными возможностями здоровья, детей-инвалидов и инвалидов может по их желанию проводиться в устной форме. </w:t>
      </w:r>
    </w:p>
    <w:p w:rsidR="00103946" w:rsidRPr="007C77DA" w:rsidRDefault="00103946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 эксперту комиссии поступаю копии бланков итогового сочинения (изложения) от участников итогового сочинения (изложения) с внесенной в бланк регистрации отметкой «УСТ» в поле «Резерв-2». </w:t>
      </w:r>
    </w:p>
    <w:p w:rsidR="00103946" w:rsidRPr="007C77DA" w:rsidRDefault="00103946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таком случаеоценивание итогового сочинения </w:t>
      </w:r>
      <w:r w:rsidR="00A81C6D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(изложения) 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указанной категории участников проводится по двум установленным требованиям «Объем итогового сочинения</w:t>
      </w:r>
      <w:r w:rsidR="00A81C6D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 и «Самостоятельность написания итогового сочинения</w:t>
      </w:r>
      <w:r w:rsidR="00A81C6D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». Итоговое сочинение</w:t>
      </w:r>
      <w:r w:rsidR="00A81C6D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(изложение)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соответствующее установленным требованиям, оценивается по критериям. Для получения «зачета» за итоговое сочинение </w:t>
      </w:r>
      <w:r w:rsidR="00A81C6D"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(изложение) </w:t>
      </w: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необходимо получить «зачет» по критериям № 1 и № 2, а также дополнительно «зачет» по одному из критери</w:t>
      </w:r>
      <w:bookmarkStart w:id="7" w:name="_GoBack"/>
      <w:bookmarkEnd w:id="7"/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ев  № 3- № 4. Такое итоговое сочинение (изложение) по критерию № 5 не проверяется и отметки в соответствующие поля «Критерия 5» не вносятся (остаются пустыми) (см. рис. 9).</w:t>
      </w:r>
    </w:p>
    <w:p w:rsidR="00103946" w:rsidRPr="007C77DA" w:rsidRDefault="00A81C6D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окончания заполнения бланка регистрации ответственное лицо ставит свою подпись в специально отведенном для этого поле.</w:t>
      </w:r>
    </w:p>
    <w:p w:rsidR="00A81C6D" w:rsidRPr="007C77DA" w:rsidRDefault="00A81C6D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7C77DA" w:rsidRDefault="00A81C6D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C77D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6062000" cy="281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69" cy="281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46" w:rsidRPr="007C77DA" w:rsidRDefault="00103946" w:rsidP="007C77D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bookmarkEnd w:id="1"/>
    <w:bookmarkEnd w:id="2"/>
    <w:p w:rsidR="00F71847" w:rsidRPr="007C77DA" w:rsidRDefault="00A81C6D" w:rsidP="007C77DA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lang w:eastAsia="ru-RU"/>
        </w:rPr>
      </w:pPr>
      <w:r w:rsidRPr="007C77DA">
        <w:rPr>
          <w:rFonts w:ascii="Times New Roman" w:hAnsi="Times New Roman" w:cs="Times New Roman"/>
          <w:i/>
          <w:lang w:eastAsia="ru-RU"/>
        </w:rPr>
        <w:t>Рис. 9</w:t>
      </w:r>
    </w:p>
    <w:sectPr w:rsidR="00F71847" w:rsidRPr="007C77DA" w:rsidSect="005C10BA">
      <w:footerReference w:type="default" r:id="rId1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77DA" w:rsidRDefault="007C77DA" w:rsidP="0070028C">
      <w:pPr>
        <w:spacing w:after="0" w:line="240" w:lineRule="auto"/>
      </w:pPr>
      <w:r>
        <w:separator/>
      </w:r>
    </w:p>
  </w:endnote>
  <w:endnote w:type="continuationSeparator" w:id="1">
    <w:p w:rsidR="007C77DA" w:rsidRDefault="007C77DA" w:rsidP="0070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98056868"/>
      <w:docPartObj>
        <w:docPartGallery w:val="Page Numbers (Bottom of Page)"/>
        <w:docPartUnique/>
      </w:docPartObj>
    </w:sdtPr>
    <w:sdtContent>
      <w:p w:rsidR="007C77DA" w:rsidRDefault="004F2510">
        <w:pPr>
          <w:pStyle w:val="a8"/>
          <w:jc w:val="right"/>
        </w:pPr>
        <w:fldSimple w:instr="PAGE   \* MERGEFORMAT">
          <w:r w:rsidR="00310000">
            <w:rPr>
              <w:noProof/>
            </w:rPr>
            <w:t>7</w:t>
          </w:r>
        </w:fldSimple>
      </w:p>
    </w:sdtContent>
  </w:sdt>
  <w:p w:rsidR="007C77DA" w:rsidRDefault="007C77DA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77DA" w:rsidRDefault="007C77DA" w:rsidP="0070028C">
      <w:pPr>
        <w:spacing w:after="0" w:line="240" w:lineRule="auto"/>
      </w:pPr>
      <w:r>
        <w:separator/>
      </w:r>
    </w:p>
  </w:footnote>
  <w:footnote w:type="continuationSeparator" w:id="1">
    <w:p w:rsidR="007C77DA" w:rsidRDefault="007C77DA" w:rsidP="0070028C">
      <w:pPr>
        <w:spacing w:after="0" w:line="240" w:lineRule="auto"/>
      </w:pPr>
      <w:r>
        <w:continuationSeparator/>
      </w:r>
    </w:p>
  </w:footnote>
  <w:footnote w:id="2">
    <w:p w:rsidR="007C77DA" w:rsidRPr="00AF3CAB" w:rsidRDefault="007C77DA" w:rsidP="009C010A">
      <w:pPr>
        <w:widowControl w:val="0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F3CAB">
        <w:rPr>
          <w:rStyle w:val="ac"/>
          <w:rFonts w:ascii="Times New Roman" w:hAnsi="Times New Roman"/>
        </w:rPr>
        <w:footnoteRef/>
      </w:r>
      <w:r w:rsidRPr="00AF3CAB">
        <w:rPr>
          <w:rFonts w:ascii="Times New Roman" w:eastAsia="Calibri" w:hAnsi="Times New Roman" w:cs="Times New Roman"/>
        </w:rPr>
        <w:t>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(изложения) требования № 2 «Самостоятельность написания итогового сочинения (изложения)» посредством системы автоматической проверки текстов на наличие заимствований («</w:t>
      </w:r>
      <w:proofErr w:type="spellStart"/>
      <w:r w:rsidRPr="00AF3CAB">
        <w:rPr>
          <w:rFonts w:ascii="Times New Roman" w:eastAsia="Calibri" w:hAnsi="Times New Roman" w:cs="Times New Roman"/>
        </w:rPr>
        <w:t>Антиплагиат</w:t>
      </w:r>
      <w:proofErr w:type="spellEnd"/>
      <w:r w:rsidRPr="00AF3CAB">
        <w:rPr>
          <w:rFonts w:ascii="Times New Roman" w:eastAsia="Calibri" w:hAnsi="Times New Roman" w:cs="Times New Roman"/>
        </w:rPr>
        <w:t>» и др.). В таком случае к экспертам комиссии образовательной организации поступают итоговые сочинения (изложения), прошедшие проверку на выполнение требования № 2 «Самостоятельность написания итогового сочинения (изложения)».</w:t>
      </w:r>
    </w:p>
    <w:p w:rsidR="007C77DA" w:rsidRDefault="007C77DA" w:rsidP="009C010A">
      <w:pPr>
        <w:pStyle w:val="aa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76191"/>
    <w:multiLevelType w:val="hybridMultilevel"/>
    <w:tmpl w:val="93F0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92596"/>
    <w:multiLevelType w:val="hybridMultilevel"/>
    <w:tmpl w:val="30464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D6813"/>
    <w:multiLevelType w:val="hybridMultilevel"/>
    <w:tmpl w:val="BE1CE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223EBD"/>
    <w:multiLevelType w:val="hybridMultilevel"/>
    <w:tmpl w:val="09A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4913EA"/>
    <w:multiLevelType w:val="hybridMultilevel"/>
    <w:tmpl w:val="2E8E8688"/>
    <w:lvl w:ilvl="0" w:tplc="F9F23D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B3D14D5"/>
    <w:multiLevelType w:val="hybridMultilevel"/>
    <w:tmpl w:val="855C8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519B2"/>
    <w:rsid w:val="00034DAC"/>
    <w:rsid w:val="000D3757"/>
    <w:rsid w:val="00103946"/>
    <w:rsid w:val="00176A44"/>
    <w:rsid w:val="001C1244"/>
    <w:rsid w:val="001F4B71"/>
    <w:rsid w:val="002C00DE"/>
    <w:rsid w:val="00310000"/>
    <w:rsid w:val="003178B7"/>
    <w:rsid w:val="003608A1"/>
    <w:rsid w:val="003939B5"/>
    <w:rsid w:val="00461BA4"/>
    <w:rsid w:val="0049765E"/>
    <w:rsid w:val="004A348A"/>
    <w:rsid w:val="004F2510"/>
    <w:rsid w:val="00512822"/>
    <w:rsid w:val="00537943"/>
    <w:rsid w:val="005663E4"/>
    <w:rsid w:val="005B221A"/>
    <w:rsid w:val="005C10BA"/>
    <w:rsid w:val="0061791C"/>
    <w:rsid w:val="0068587B"/>
    <w:rsid w:val="006A4B8D"/>
    <w:rsid w:val="006C3BDE"/>
    <w:rsid w:val="0070028C"/>
    <w:rsid w:val="007519B2"/>
    <w:rsid w:val="00790A83"/>
    <w:rsid w:val="0079604E"/>
    <w:rsid w:val="007C77DA"/>
    <w:rsid w:val="00846656"/>
    <w:rsid w:val="00857C9C"/>
    <w:rsid w:val="008777FF"/>
    <w:rsid w:val="009C010A"/>
    <w:rsid w:val="00A41097"/>
    <w:rsid w:val="00A81C6D"/>
    <w:rsid w:val="00AF3CAB"/>
    <w:rsid w:val="00B219EE"/>
    <w:rsid w:val="00B41B59"/>
    <w:rsid w:val="00B607F6"/>
    <w:rsid w:val="00B77400"/>
    <w:rsid w:val="00BA481E"/>
    <w:rsid w:val="00C6334A"/>
    <w:rsid w:val="00CA0609"/>
    <w:rsid w:val="00CE6429"/>
    <w:rsid w:val="00DF4834"/>
    <w:rsid w:val="00E33F02"/>
    <w:rsid w:val="00E37813"/>
    <w:rsid w:val="00EE7D36"/>
    <w:rsid w:val="00EF2FE7"/>
    <w:rsid w:val="00F23246"/>
    <w:rsid w:val="00F447FE"/>
    <w:rsid w:val="00F62428"/>
    <w:rsid w:val="00F71847"/>
    <w:rsid w:val="00F803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88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ustest.ru/img/ege/ege2008-blank-r.jpg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B43040-72BD-4212-8B07-79666F6A5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12</Pages>
  <Words>1961</Words>
  <Characters>11178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Рособрнадзор</Company>
  <LinksUpToDate>false</LinksUpToDate>
  <CharactersWithSpaces>13113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Саламадина Дарья Олеговна</dc:creator>
  <cp:lastModifiedBy>USER</cp:lastModifiedBy>
  <cp:revision>17</cp:revision>
  <cp:lastPrinted>2016-10-07T13:39:00Z</cp:lastPrinted>
  <dcterms:created xsi:type="dcterms:W3CDTF">2016-10-07T07:14:00Z</dcterms:created>
  <dcterms:modified xsi:type="dcterms:W3CDTF">2016-11-02T12:18:00Z</dcterms:modified>
</cp:coreProperties>
</file>